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402320"/>
            <wp:effectExtent l="19050" t="0" r="3175" b="0"/>
            <wp:docPr id="1" name="Рисунок 0" descr="г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д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rPr>
          <w:b/>
          <w:bCs/>
          <w:lang w:val="en-US"/>
        </w:rPr>
        <w:lastRenderedPageBreak/>
        <w:t>III</w:t>
      </w:r>
      <w:r w:rsidRPr="00A803CD">
        <w:rPr>
          <w:b/>
          <w:bCs/>
        </w:rPr>
        <w:t>. Организация образовательного процесса в группе продленного дня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047094">
        <w:rPr>
          <w:bCs/>
        </w:rPr>
        <w:t>1</w:t>
      </w:r>
      <w:r>
        <w:t>.</w:t>
      </w:r>
      <w:r w:rsidRPr="00A803CD">
        <w:t>В режиме работы группы продленного дня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</w:t>
      </w: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5121DE">
        <w:t>Режим работы группы продленного дня, сочетающий обучение, труд и отдых, составляется с учетом пребывания воспитанников в МБОУ «</w:t>
      </w:r>
      <w:proofErr w:type="spellStart"/>
      <w:r w:rsidRPr="005121DE">
        <w:t>Ялкынской</w:t>
      </w:r>
      <w:proofErr w:type="spellEnd"/>
      <w:r w:rsidRPr="005121DE">
        <w:t xml:space="preserve"> ООШ» до</w:t>
      </w:r>
      <w:r>
        <w:t xml:space="preserve"> 15.10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2.</w:t>
      </w:r>
      <w:r w:rsidRPr="00A803CD">
        <w:t xml:space="preserve">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кружках и секциях, организуемых на базе общеобразовательного учреждения, участвовать в конкурсах, смотрах, олимпиадах и других массовых мероприятиях </w:t>
      </w:r>
      <w:proofErr w:type="gramStart"/>
      <w:r w:rsidRPr="00A803CD">
        <w:t>для</w:t>
      </w:r>
      <w:proofErr w:type="gramEnd"/>
      <w:r w:rsidRPr="00A803CD">
        <w:t xml:space="preserve"> обучающихся.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3. </w:t>
      </w:r>
      <w:r w:rsidRPr="00A803CD">
        <w:t>По письменной просьбе родителей воспитатель группы продленного дня может отпускать воспитанника для посещения учебных занятий в учреждении дополнительного образования в сопровождении взрослого (по договоренности с родителями).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t>4. При самоподготовке воспитанники могут использовать возможности школьной библиотеки.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t>Учебная и справочная литература воспитанников может храниться в определенном месте для использования при самоподготовке.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t>Во время самоподготовки педагогическими работниками могут быть организованы консультации по учебным предметам.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A803CD">
        <w:t>Время, отведенное на самоподготовку, нельзя использовать на другие цели.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rPr>
          <w:b/>
          <w:bCs/>
          <w:lang w:val="en-US"/>
        </w:rPr>
        <w:t>IV</w:t>
      </w:r>
      <w:r w:rsidRPr="00A803CD">
        <w:rPr>
          <w:b/>
          <w:bCs/>
        </w:rPr>
        <w:t>. Организация быта воспитанников группы продленного дня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C7BB0">
        <w:rPr>
          <w:bCs/>
        </w:rPr>
        <w:t>1.</w:t>
      </w:r>
      <w:r w:rsidRPr="00A803CD">
        <w:t>В группе продленного дня сочетается двигательная активность воспитанников на воздухе (прогулка, подвижные и спортивные игры, учебно-опытная работа на пришкольном участке)</w:t>
      </w:r>
      <w:r>
        <w:t>,</w:t>
      </w:r>
      <w:r w:rsidRPr="00A803CD">
        <w:t xml:space="preserve"> участие</w:t>
      </w:r>
      <w:r>
        <w:t xml:space="preserve"> во </w:t>
      </w:r>
      <w:proofErr w:type="spellStart"/>
      <w:r>
        <w:t>внеучебных</w:t>
      </w:r>
      <w:proofErr w:type="spellEnd"/>
      <w:r>
        <w:t xml:space="preserve"> мероприятиях. </w:t>
      </w: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Режим работы:</w:t>
      </w: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начало занятий в 12.10, окончание – 15.10</w:t>
      </w:r>
    </w:p>
    <w:p w:rsidR="00D03551" w:rsidRPr="007E31DC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7E31DC">
        <w:t>с 12.10 – 12.25 второй горячий завтрак</w:t>
      </w:r>
    </w:p>
    <w:p w:rsidR="00D03551" w:rsidRPr="007E31DC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7E31DC">
        <w:t>с 12.25 – 13.25 игры на свежем воздухе, интеллектуальные игры</w:t>
      </w:r>
    </w:p>
    <w:p w:rsidR="00D03551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7E31DC">
        <w:t>с 13.25 – 15.10 – подготовка уроков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2. О</w:t>
      </w:r>
      <w:r w:rsidRPr="00A803CD">
        <w:t>рганизуется горячее питание для воспитанни</w:t>
      </w:r>
      <w:r>
        <w:t>ков группы продленного дня</w:t>
      </w:r>
      <w:r w:rsidRPr="00A803CD">
        <w:t>, в основном на финансовые средства родителей.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A803CD">
        <w:t>Кроме этого, для организации питания могут использоваться продовольствие, сельскохозяйственные продукты, выращенные на пришкольных участках.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3. </w:t>
      </w:r>
      <w:r w:rsidRPr="00A803CD">
        <w:t xml:space="preserve">Для работы группы продленного дня с учетом расписания учебных занятий могут быть использованы учебные кабинеты, мастерские, физкультурный и актовый залы,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ответственного за проведение учебного или </w:t>
      </w:r>
      <w:proofErr w:type="spellStart"/>
      <w:r w:rsidRPr="00A803CD">
        <w:t>досугового</w:t>
      </w:r>
      <w:proofErr w:type="spellEnd"/>
      <w:r w:rsidRPr="00A803CD">
        <w:t xml:space="preserve"> занятия с воспитанниками.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rPr>
          <w:b/>
          <w:bCs/>
          <w:lang w:val="en-US"/>
        </w:rPr>
        <w:t>V</w:t>
      </w:r>
      <w:r w:rsidRPr="00A803CD">
        <w:rPr>
          <w:b/>
          <w:bCs/>
        </w:rPr>
        <w:t>. Права и обязанности участников образовательного процесса группы продленного дня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C7BB0">
        <w:rPr>
          <w:bCs/>
        </w:rPr>
        <w:t>1.</w:t>
      </w:r>
      <w:r w:rsidRPr="00A803CD">
        <w:t>Права и обязанности работников общеобразовательного учреждения с группой продленного дня и воспитанников определяются уставом, правилами внутреннего распорядка, правилами поведения обучающихся и настоящим положением.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proofErr w:type="gramStart"/>
      <w:r>
        <w:t>2.</w:t>
      </w:r>
      <w:r w:rsidRPr="00A803CD">
        <w:t xml:space="preserve">Руководитель общеобразовательного учреждения (его заместитель) несет административную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 и здоровья воспитанников, организует горячее питание и отдых обучающихся, принимает работников учреждений дополнительного образования детей для работы в группе продленного дня, утверждает режим работы группы, организует методическую </w:t>
      </w:r>
      <w:r w:rsidRPr="00A803CD">
        <w:lastRenderedPageBreak/>
        <w:t>работу воспитателей, осуществляет контроль за состоянием</w:t>
      </w:r>
      <w:proofErr w:type="gramEnd"/>
      <w:r w:rsidRPr="00A803CD">
        <w:t xml:space="preserve"> работы в группе продленного дня.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3.</w:t>
      </w:r>
      <w:r w:rsidRPr="00A803CD">
        <w:t>Воспитатель отвечает за состояние и организацию образовательной работы, систематически ведет установленную документацию группы продленного дня, отвечает за посещаемость группы воспитанниками.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4.</w:t>
      </w:r>
      <w:r w:rsidRPr="00A803CD">
        <w:t>Воспитанники участвуют в самоуправлении группы продленного дня, организуют дежурство в группе, поддерживают сознательную дисциплину.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rPr>
          <w:b/>
          <w:bCs/>
          <w:lang w:val="en-US"/>
        </w:rPr>
        <w:t>VI</w:t>
      </w:r>
      <w:r w:rsidRPr="00A803CD">
        <w:rPr>
          <w:b/>
          <w:bCs/>
        </w:rPr>
        <w:t>. Вопросы управления группой продленного дня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C7BB0">
        <w:rPr>
          <w:bCs/>
        </w:rPr>
        <w:t>1.</w:t>
      </w:r>
      <w:r w:rsidRPr="00A803CD">
        <w:rPr>
          <w:b/>
          <w:bCs/>
        </w:rPr>
        <w:t xml:space="preserve"> </w:t>
      </w:r>
      <w:r w:rsidRPr="00A803CD">
        <w:t>Зачисление обучающихся в группу продленного дня и отчисление осуществляются приказом общеобразовательного учреждения по письменному заявлению родителей (законных представителей).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t xml:space="preserve">Между </w:t>
      </w:r>
      <w:r>
        <w:t xml:space="preserve">школой </w:t>
      </w:r>
      <w:r w:rsidRPr="00A803CD">
        <w:t>и родителями обучающегося, посещающего группу продленного дня, заключается договор о взаимных обязательствах.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2.</w:t>
      </w:r>
      <w:r w:rsidRPr="00A803CD">
        <w:t>Группа продленного дня может быть организована для обучающихся одного класса, одной параллели классов, одной ступени обучения, учащихся 1-9-го классов.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t>Ведение журнала группы продленного дня обязательно.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A803CD">
        <w:t xml:space="preserve">3.  Деятельность группы регламентируется утвержденным режимом дня и планом работы воспитателя. 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4. </w:t>
      </w:r>
      <w:r w:rsidRPr="00A803CD">
        <w:t>Каждый организованный выход детей группы продленного дня за пределы территории общеобразовательного учреждения должен быть разрешен приказом с установлением ответственного за сохранность жизни и здоровья воспитанников. Маршруты прогулок, экскурсий за пределы территории должны быть утверждены руководителем.</w:t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5.</w:t>
      </w:r>
      <w:proofErr w:type="gramStart"/>
      <w:r w:rsidRPr="00A803CD">
        <w:t>Контроль за</w:t>
      </w:r>
      <w:proofErr w:type="gramEnd"/>
      <w:r w:rsidRPr="00A803CD">
        <w:t xml:space="preserve"> состоянием образовательной деятельности в группе продленного дня осуществляет руководитель общеобразовательного учреждения или его заместитель (ответственность определяется приказом).</w:t>
      </w:r>
      <w:r w:rsidRPr="00A803CD">
        <w:tab/>
      </w:r>
    </w:p>
    <w:p w:rsidR="00D03551" w:rsidRPr="00A803CD" w:rsidRDefault="00D03551" w:rsidP="00D035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03551" w:rsidRPr="00A803CD" w:rsidRDefault="00D03551" w:rsidP="00D03551">
      <w:pPr>
        <w:tabs>
          <w:tab w:val="left" w:pos="2520"/>
          <w:tab w:val="left" w:pos="6480"/>
        </w:tabs>
        <w:jc w:val="both"/>
      </w:pPr>
    </w:p>
    <w:p w:rsidR="00D03551" w:rsidRPr="00A803CD" w:rsidRDefault="00D03551" w:rsidP="00D03551">
      <w:pPr>
        <w:tabs>
          <w:tab w:val="left" w:pos="2520"/>
          <w:tab w:val="left" w:pos="6480"/>
        </w:tabs>
        <w:jc w:val="both"/>
      </w:pPr>
    </w:p>
    <w:p w:rsidR="00D03551" w:rsidRPr="00A803CD" w:rsidRDefault="00D03551" w:rsidP="00D03551">
      <w:pPr>
        <w:tabs>
          <w:tab w:val="left" w:pos="2520"/>
          <w:tab w:val="left" w:pos="6480"/>
        </w:tabs>
        <w:jc w:val="both"/>
      </w:pPr>
    </w:p>
    <w:p w:rsidR="00D03551" w:rsidRPr="00A803CD" w:rsidRDefault="00D03551" w:rsidP="00D03551">
      <w:pPr>
        <w:tabs>
          <w:tab w:val="left" w:pos="2520"/>
          <w:tab w:val="left" w:pos="6480"/>
        </w:tabs>
        <w:jc w:val="both"/>
      </w:pPr>
    </w:p>
    <w:p w:rsidR="00D03551" w:rsidRPr="00A803CD" w:rsidRDefault="00D03551" w:rsidP="00D03551">
      <w:pPr>
        <w:tabs>
          <w:tab w:val="left" w:pos="2520"/>
          <w:tab w:val="left" w:pos="6480"/>
        </w:tabs>
        <w:jc w:val="both"/>
      </w:pPr>
    </w:p>
    <w:p w:rsidR="00D03551" w:rsidRPr="00A803CD" w:rsidRDefault="00D03551" w:rsidP="00D03551">
      <w:pPr>
        <w:tabs>
          <w:tab w:val="left" w:pos="2520"/>
          <w:tab w:val="left" w:pos="6480"/>
        </w:tabs>
        <w:jc w:val="both"/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D03551" w:rsidRDefault="00D03551" w:rsidP="00D03551">
      <w:pPr>
        <w:tabs>
          <w:tab w:val="left" w:pos="2520"/>
          <w:tab w:val="left" w:pos="3240"/>
          <w:tab w:val="left" w:pos="7035"/>
        </w:tabs>
        <w:jc w:val="both"/>
        <w:rPr>
          <w:sz w:val="20"/>
          <w:szCs w:val="20"/>
        </w:rPr>
      </w:pPr>
    </w:p>
    <w:p w:rsidR="002D0A50" w:rsidRDefault="002D0A50"/>
    <w:sectPr w:rsidR="002D0A50" w:rsidSect="002D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3551"/>
    <w:rsid w:val="002D0A50"/>
    <w:rsid w:val="00D0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4264</Characters>
  <Application>Microsoft Office Word</Application>
  <DocSecurity>0</DocSecurity>
  <Lines>35</Lines>
  <Paragraphs>10</Paragraphs>
  <ScaleCrop>false</ScaleCrop>
  <Company>Krokoz™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</cp:revision>
  <dcterms:created xsi:type="dcterms:W3CDTF">2016-11-13T13:56:00Z</dcterms:created>
  <dcterms:modified xsi:type="dcterms:W3CDTF">2016-11-13T13:56:00Z</dcterms:modified>
</cp:coreProperties>
</file>